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0A99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color w:val="333399"/>
          <w:sz w:val="48"/>
        </w:rPr>
      </w:pPr>
      <w:r>
        <w:rPr>
          <w:rFonts w:ascii="Arial" w:hAnsi="Arial" w:cs="Arial"/>
          <w:b/>
          <w:bCs/>
          <w:color w:val="333399"/>
          <w:sz w:val="48"/>
        </w:rPr>
        <w:t xml:space="preserve">  Závazná přihláška jednotlivce</w:t>
      </w:r>
    </w:p>
    <w:p w14:paraId="42B37616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color w:val="333399"/>
        </w:rPr>
      </w:pPr>
    </w:p>
    <w:p w14:paraId="79C5F00C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Příjmení, jméno, titul:  ……………………………………………………………………………………………………….</w:t>
      </w:r>
    </w:p>
    <w:p w14:paraId="3996F632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</w:p>
    <w:p w14:paraId="6F6F9D20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Adresa bydliště: ………………………………………………………………………………………………………………</w:t>
      </w:r>
    </w:p>
    <w:p w14:paraId="27EBC0F9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</w:p>
    <w:p w14:paraId="1A56DD1C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………………………………………………………………………………………  PSČ:   ……………………………….</w:t>
      </w:r>
    </w:p>
    <w:p w14:paraId="116D4E0C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</w:p>
    <w:p w14:paraId="2957D1CA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tel.: ……………………………… mobil: ………………………………</w:t>
      </w:r>
      <w:r>
        <w:rPr>
          <w:rFonts w:ascii="Arial" w:hAnsi="Arial" w:cs="Arial"/>
          <w:color w:val="333399"/>
          <w:sz w:val="20"/>
        </w:rPr>
        <w:t xml:space="preserve">…….   </w:t>
      </w:r>
    </w:p>
    <w:p w14:paraId="29180B66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</w:p>
    <w:p w14:paraId="1A7A19CE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Adresa pracoviště:  …………………………………………………………………………………………………………..</w:t>
      </w:r>
    </w:p>
    <w:p w14:paraId="593CADD4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</w:p>
    <w:p w14:paraId="07E58E7D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………………………………………………………………………………………  PSČ:   ………………………………..</w:t>
      </w:r>
    </w:p>
    <w:p w14:paraId="0C97F72D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</w:p>
    <w:p w14:paraId="3CF241CE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 xml:space="preserve">tel.:   …………………………….. fax:  ……………………………….  E-mail:   ……………………………….………… </w:t>
      </w:r>
    </w:p>
    <w:p w14:paraId="34D3481D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</w:p>
    <w:p w14:paraId="288256EE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 xml:space="preserve">Pracovní zařazení:  …………………………………………..  Defekt.obor: </w:t>
      </w:r>
      <w:r>
        <w:rPr>
          <w:rFonts w:ascii="Arial" w:hAnsi="Arial" w:cs="Arial"/>
          <w:color w:val="333399"/>
          <w:sz w:val="20"/>
        </w:rPr>
        <w:t xml:space="preserve"> …………………………………………….</w:t>
      </w:r>
    </w:p>
    <w:p w14:paraId="2B4DAC7F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</w:p>
    <w:p w14:paraId="5DDF5B47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Mám zájem o zařazení do regionální nebo odborné skupiny č.:  ………………………………………………………</w:t>
      </w:r>
    </w:p>
    <w:p w14:paraId="5CBD9625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</w:p>
    <w:p w14:paraId="70360419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V </w:t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  <w:t xml:space="preserve">dne  </w:t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  <w:t xml:space="preserve">   ………………………………………..</w:t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</w:r>
      <w:r>
        <w:rPr>
          <w:rFonts w:ascii="Arial" w:hAnsi="Arial" w:cs="Arial"/>
          <w:color w:val="333399"/>
          <w:sz w:val="20"/>
        </w:rPr>
        <w:tab/>
        <w:t>podpis</w:t>
      </w:r>
    </w:p>
    <w:p w14:paraId="63481A2E" w14:textId="77777777" w:rsidR="00CC0AD4" w:rsidRDefault="00CC0AD4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Přihlášku zašlete buď přímo na adresu příslušné regionální, resp.odborné skupiny (viz adresář ČN</w:t>
      </w:r>
      <w:r>
        <w:rPr>
          <w:rFonts w:ascii="Arial" w:hAnsi="Arial" w:cs="Arial"/>
          <w:color w:val="333399"/>
          <w:sz w:val="20"/>
        </w:rPr>
        <w:t>DT), nebo na adresu uvedenou v záhlaví této přihlášky.</w:t>
      </w:r>
    </w:p>
    <w:sectPr w:rsidR="00000000">
      <w:headerReference w:type="default" r:id="rId6"/>
      <w:pgSz w:w="11907" w:h="8392" w:orient="landscape" w:code="11"/>
      <w:pgMar w:top="737" w:right="964" w:bottom="737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5DCC" w14:textId="77777777" w:rsidR="00CC0AD4" w:rsidRDefault="00CC0AD4">
      <w:r>
        <w:separator/>
      </w:r>
    </w:p>
  </w:endnote>
  <w:endnote w:type="continuationSeparator" w:id="0">
    <w:p w14:paraId="65F8F06E" w14:textId="77777777" w:rsidR="00CC0AD4" w:rsidRDefault="00CC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5484" w14:textId="77777777" w:rsidR="00CC0AD4" w:rsidRDefault="00CC0AD4">
      <w:r>
        <w:separator/>
      </w:r>
    </w:p>
  </w:footnote>
  <w:footnote w:type="continuationSeparator" w:id="0">
    <w:p w14:paraId="0EF5501A" w14:textId="77777777" w:rsidR="00CC0AD4" w:rsidRDefault="00CC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D0DB" w14:textId="7473D5F1" w:rsidR="00CC0AD4" w:rsidRDefault="00CC0AD4">
    <w:pPr>
      <w:pStyle w:val="Zhlav"/>
      <w:jc w:val="center"/>
      <w:rPr>
        <w:rFonts w:ascii="Arial" w:hAnsi="Arial" w:cs="Arial"/>
        <w:b/>
        <w:bCs/>
        <w:color w:val="333399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C2B85A9" wp14:editId="1F46A6A5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787400" cy="800100"/>
          <wp:effectExtent l="0" t="0" r="0" b="0"/>
          <wp:wrapTight wrapText="bothSides">
            <wp:wrapPolygon edited="0">
              <wp:start x="0" y="0"/>
              <wp:lineTo x="0" y="21086"/>
              <wp:lineTo x="20903" y="21086"/>
              <wp:lineTo x="209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333399"/>
        <w:sz w:val="28"/>
      </w:rPr>
      <w:t>Česká společnost pro nedestruktivní testování</w:t>
    </w:r>
  </w:p>
  <w:p w14:paraId="72763613" w14:textId="37FA1695" w:rsidR="00CC0AD4" w:rsidRDefault="00CC0AD4">
    <w:pPr>
      <w:pStyle w:val="Zhlav"/>
      <w:rPr>
        <w:rFonts w:ascii="Arial" w:hAnsi="Arial" w:cs="Arial"/>
        <w:color w:val="333399"/>
        <w:sz w:val="28"/>
      </w:rPr>
    </w:pPr>
    <w:r>
      <w:rPr>
        <w:rFonts w:ascii="Arial" w:hAnsi="Arial" w:cs="Arial"/>
        <w:color w:val="333399"/>
        <w:sz w:val="28"/>
      </w:rPr>
      <w:tab/>
      <w:t xml:space="preserve">           Veveří 331/95</w:t>
    </w:r>
    <w:r>
      <w:rPr>
        <w:rFonts w:ascii="Arial" w:hAnsi="Arial" w:cs="Arial"/>
        <w:color w:val="333399"/>
        <w:sz w:val="28"/>
      </w:rPr>
      <w:t>, 602</w:t>
    </w:r>
    <w:r>
      <w:rPr>
        <w:rFonts w:ascii="Arial" w:hAnsi="Arial" w:cs="Arial"/>
        <w:color w:val="333399"/>
        <w:sz w:val="28"/>
      </w:rPr>
      <w:t xml:space="preserve"> 00</w:t>
    </w:r>
    <w:r>
      <w:rPr>
        <w:rFonts w:ascii="Arial" w:hAnsi="Arial" w:cs="Arial"/>
        <w:color w:val="333399"/>
        <w:sz w:val="28"/>
      </w:rPr>
      <w:t xml:space="preserve"> Brno </w:t>
    </w:r>
  </w:p>
  <w:p w14:paraId="3C0572E9" w14:textId="659A1419" w:rsidR="00CC0AD4" w:rsidRDefault="00CC0AD4">
    <w:pPr>
      <w:pStyle w:val="Zhlav"/>
      <w:rPr>
        <w:rFonts w:ascii="Arial" w:hAnsi="Arial" w:cs="Arial"/>
        <w:color w:val="0000FF"/>
        <w:sz w:val="28"/>
      </w:rPr>
    </w:pPr>
    <w:r>
      <w:rPr>
        <w:rFonts w:ascii="Arial" w:hAnsi="Arial" w:cs="Arial"/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39C47" wp14:editId="77392053">
              <wp:simplePos x="0" y="0"/>
              <wp:positionH relativeFrom="column">
                <wp:posOffset>800100</wp:posOffset>
              </wp:positionH>
              <wp:positionV relativeFrom="paragraph">
                <wp:posOffset>155575</wp:posOffset>
              </wp:positionV>
              <wp:extent cx="5029200" cy="0"/>
              <wp:effectExtent l="9525" t="12700" r="9525" b="6350"/>
              <wp:wrapNone/>
              <wp:docPr id="118496188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6A92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25pt" to="45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95sAEAAEgDAAAOAAAAZHJzL2Uyb0RvYy54bWysU01v2zAMvQ/YfxB0X5wEyNAacXpI1126&#10;LUDbH8BIsi1MFgVSiZ1/P0lN0n3chvpAUCL5/PhIre+mwYmjIbboG7mYzaUwXqG2vmvky/PDpxsp&#10;OILX4NCbRp4My7vNxw/rMdRmiT06bUgkEM/1GBrZxxjqqmLVmwF4hsH4FGyRBojpSF2lCcaEPrhq&#10;OZ9/rkYkHQiVYU63969BuSn4bWtU/NG2bKJwjUzcYrFU7D7barOGuiMIvVVnGvAfLAawPv30CnUP&#10;EcSB7D9Qg1WEjG2cKRwqbFurTOkhdbOY/9XNUw/BlF6SOByuMvH7warvx63fUaauJv8UHlH9ZOFx&#10;24PvTCHwfAppcIssVTUGrq8l+cBhR2I/fkOdcuAQsagwtTRkyNSfmIrYp6vYZopCpcvVfHmbJiiF&#10;usQqqC+FgTh+NTiI7DTSWZ91gBqOjxwzEagvKfna44N1rszSeTE28na1XJUCRmd1DuY0pm6/dSSO&#10;kLchfTdlARLYH2mEB68LWG9Afzn7Eax79VO+82cxcv952bjeoz7t6CJSGldheV6tvA+/n0v12wPY&#10;/AIAAP//AwBQSwMEFAAGAAgAAAAhAEj0ShLeAAAACQEAAA8AAABkcnMvZG93bnJldi54bWxMj8Fu&#10;wjAQRO+V+AdrkXqpikPUIkjjIIQKLYceCnyAsbdJRLyOYhPSv+9WPdDjzI5m3+TLwTWixy7UnhRM&#10;JwkIJONtTaWC42HzOAcRoiarG0+o4BsDLIvRXa4z66/0if0+loJLKGRaQRVjm0kZTIVOh4lvkfj2&#10;5TunI8uulLbTVy53jUyTZCadrok/VLrFdYXmvL84BTvzcXx997vNW4rJ2TwMvd1upVL342H1AiLi&#10;EG9h+MVndCiY6eQvZINoWKcz3hIVpE/PIDiwmM7ZOP0Zssjl/wXFDwAAAP//AwBQSwECLQAUAAYA&#10;CAAAACEAtoM4kv4AAADhAQAAEwAAAAAAAAAAAAAAAAAAAAAAW0NvbnRlbnRfVHlwZXNdLnhtbFBL&#10;AQItABQABgAIAAAAIQA4/SH/1gAAAJQBAAALAAAAAAAAAAAAAAAAAC8BAABfcmVscy8ucmVsc1BL&#10;AQItABQABgAIAAAAIQAw5I95sAEAAEgDAAAOAAAAAAAAAAAAAAAAAC4CAABkcnMvZTJvRG9jLnht&#10;bFBLAQItABQABgAIAAAAIQBI9EoS3gAAAAkBAAAPAAAAAAAAAAAAAAAAAAoEAABkcnMvZG93bnJl&#10;di54bWxQSwUGAAAAAAQABADzAAAAFQUAAAAA&#10;" strokecolor="navy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3074">
      <o:colormenu v:ext="edit" stroke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D4"/>
    <w:rsid w:val="00C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avy"/>
    </o:shapedefaults>
    <o:shapelayout v:ext="edit">
      <o:idmap v:ext="edit" data="1"/>
    </o:shapelayout>
  </w:shapeDefaults>
  <w:decimalSymbol w:val=","/>
  <w:listSeparator w:val=";"/>
  <w14:docId w14:val="3A04D424"/>
  <w15:chartTrackingRefBased/>
  <w15:docId w15:val="{0DE69F9E-413B-427E-9806-39CE1F41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Závazná přihláška jednotlivce</vt:lpstr>
    </vt:vector>
  </TitlesOfParts>
  <Company/>
  <LinksUpToDate>false</LinksUpToDate>
  <CharactersWithSpaces>822</CharactersWithSpaces>
  <SharedDoc>false</SharedDoc>
  <HLinks>
    <vt:vector size="6" baseType="variant">
      <vt:variant>
        <vt:i4>14155820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Settings\Pavel Mazal\Dokumenty\Obrázky\fotkyMazal1\loga a mapy\cndt-blue.jpg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jednotlivce</dc:title>
  <dc:subject/>
  <dc:creator>Pavel Mazal</dc:creator>
  <cp:keywords/>
  <dc:description/>
  <cp:lastModifiedBy>Topolář Libor (75886)</cp:lastModifiedBy>
  <cp:revision>2</cp:revision>
  <dcterms:created xsi:type="dcterms:W3CDTF">2023-10-18T13:21:00Z</dcterms:created>
  <dcterms:modified xsi:type="dcterms:W3CDTF">2023-10-18T13:21:00Z</dcterms:modified>
</cp:coreProperties>
</file>